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AB8E" w14:textId="07088AD7" w:rsidR="00C31A00" w:rsidRDefault="00C31A00" w:rsidP="00C31A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Kære ”medlem”</w:t>
      </w:r>
    </w:p>
    <w:p w14:paraId="112976C7" w14:textId="01EF53B3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 xml:space="preserve">Som mange af jer måske husker, har vi indkaldt til sektorgeneralforsamling onsdag den 4. november. </w:t>
      </w:r>
    </w:p>
    <w:p w14:paraId="7EBE7287" w14:textId="77777777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>Med de høje smittetal, og med statsministerens seneste udmelding, ligger det nu fast, at vi IKKE kan holde generalforsamling som planlagt. Vi må udskyde den indtil smittetallene i Silkeborg og Skanderborg er lavere og forsamlingsforbuddet hæves.</w:t>
      </w:r>
    </w:p>
    <w:p w14:paraId="6B3C94C2" w14:textId="77777777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>Som I sikkert også husker havde vi punktet valg af lønnet sektornæstformand for 4 år på dagsordenen. Opstillingsfristen er 14 dage før generalforsamlingen og nuværende næstformand, Susanne Klausen, er eneste anmeldte kandidat, og Susanne er derfor valgt – stort tillykke til Susanne.</w:t>
      </w:r>
    </w:p>
    <w:p w14:paraId="0E23D017" w14:textId="77777777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>Den nuværende sektorbestyrelse fortsætter frem til vi kan holde generalforsamling og sektorbestyrelsen kan udpege faggrupperepræsentanter midlertidigt, hvis det bliver nødvendigt.</w:t>
      </w:r>
    </w:p>
    <w:p w14:paraId="0EF2AE57" w14:textId="77777777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 xml:space="preserve">På vegne af </w:t>
      </w:r>
      <w:proofErr w:type="spellStart"/>
      <w:r>
        <w:rPr>
          <w:color w:val="000000"/>
          <w:sz w:val="27"/>
          <w:szCs w:val="27"/>
        </w:rPr>
        <w:t>Sosu</w:t>
      </w:r>
      <w:proofErr w:type="spellEnd"/>
      <w:r>
        <w:rPr>
          <w:color w:val="000000"/>
          <w:sz w:val="27"/>
          <w:szCs w:val="27"/>
        </w:rPr>
        <w:t>-sektoren i FOA Silkeborg-Skanderborg</w:t>
      </w:r>
    </w:p>
    <w:p w14:paraId="0F170AFD" w14:textId="77777777" w:rsidR="00C31A00" w:rsidRDefault="00C31A00" w:rsidP="00C31A00">
      <w:pPr>
        <w:pStyle w:val="NormalWeb"/>
      </w:pPr>
      <w:r>
        <w:rPr>
          <w:color w:val="000000"/>
          <w:sz w:val="27"/>
          <w:szCs w:val="27"/>
        </w:rPr>
        <w:t>Lone Smedegaard, sektorformand.</w:t>
      </w:r>
    </w:p>
    <w:p w14:paraId="252C41C9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0"/>
    <w:rsid w:val="00193B6E"/>
    <w:rsid w:val="003310E2"/>
    <w:rsid w:val="003A342D"/>
    <w:rsid w:val="003F3351"/>
    <w:rsid w:val="003F39CC"/>
    <w:rsid w:val="007F4EB9"/>
    <w:rsid w:val="008F5319"/>
    <w:rsid w:val="00A5781E"/>
    <w:rsid w:val="00A71ED8"/>
    <w:rsid w:val="00C31A00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CA69"/>
  <w15:chartTrackingRefBased/>
  <w15:docId w15:val="{6C665426-51B2-4614-8F49-44CF3A31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31A0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783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Margrethe Hjorth Martens</dc:creator>
  <cp:keywords/>
  <dc:description/>
  <cp:lastModifiedBy>Mona Margrethe Hjorth Martens</cp:lastModifiedBy>
  <cp:revision>1</cp:revision>
  <dcterms:created xsi:type="dcterms:W3CDTF">2020-11-02T10:35:00Z</dcterms:created>
  <dcterms:modified xsi:type="dcterms:W3CDTF">2020-11-02T10:36:00Z</dcterms:modified>
</cp:coreProperties>
</file>